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451F" w:rsidRPr="0041451F" w:rsidRDefault="0041451F" w:rsidP="0041451F">
      <w:pPr>
        <w:spacing w:after="0" w:line="360" w:lineRule="auto"/>
        <w:jc w:val="both"/>
        <w:rPr>
          <w:rFonts w:ascii="GR Times New Roman" w:hAnsi="GR Times New Roman"/>
          <w:b/>
          <w:lang w:val="fr-CH"/>
        </w:rPr>
      </w:pPr>
      <w:r w:rsidRPr="0041451F">
        <w:rPr>
          <w:rFonts w:ascii="GR Times New Roman" w:hAnsi="GR Times New Roman"/>
          <w:b/>
          <w:lang w:val="fr-CH"/>
        </w:rPr>
        <w:t>Legends for the Contribution</w:t>
      </w:r>
      <w:r w:rsidR="0041732E">
        <w:rPr>
          <w:rFonts w:ascii="GR Times New Roman" w:hAnsi="GR Times New Roman"/>
          <w:b/>
          <w:lang w:val="fr-CH"/>
        </w:rPr>
        <w:t>:</w:t>
      </w:r>
      <w:r w:rsidRPr="0041451F">
        <w:rPr>
          <w:rFonts w:ascii="GR Times New Roman" w:hAnsi="GR Times New Roman"/>
          <w:b/>
          <w:lang w:val="fr-CH"/>
        </w:rPr>
        <w:t xml:space="preserve"> </w:t>
      </w:r>
    </w:p>
    <w:p w:rsidR="0041451F" w:rsidRPr="0041451F" w:rsidRDefault="0041451F" w:rsidP="0041451F">
      <w:pPr>
        <w:spacing w:after="0" w:line="360" w:lineRule="auto"/>
        <w:jc w:val="both"/>
        <w:rPr>
          <w:rFonts w:ascii="GR Times New Roman" w:hAnsi="GR Times New Roman"/>
          <w:b/>
          <w:lang w:val="fr-CH"/>
        </w:rPr>
      </w:pPr>
      <w:r w:rsidRPr="0041451F">
        <w:rPr>
          <w:rFonts w:ascii="GR Times New Roman" w:hAnsi="GR Times New Roman"/>
          <w:b/>
          <w:lang w:val="fr-CH"/>
        </w:rPr>
        <w:t>Presenting Fragments as Quotations or Quotations as Fragments (Alexandra Trachsel)</w:t>
      </w:r>
    </w:p>
    <w:p w:rsidR="0041451F" w:rsidRDefault="0041451F" w:rsidP="0041451F">
      <w:pPr>
        <w:spacing w:after="0" w:line="360" w:lineRule="auto"/>
        <w:jc w:val="both"/>
        <w:rPr>
          <w:rFonts w:ascii="GR Times New Roman" w:hAnsi="GR Times New Roman"/>
          <w:lang w:val="fr-CH"/>
        </w:rPr>
      </w:pPr>
    </w:p>
    <w:p w:rsidR="0041451F" w:rsidRPr="0041451F" w:rsidRDefault="0041451F" w:rsidP="0041451F">
      <w:pPr>
        <w:spacing w:after="0" w:line="360" w:lineRule="auto"/>
        <w:jc w:val="both"/>
        <w:rPr>
          <w:rFonts w:ascii="GR Times New Roman" w:hAnsi="GR Times New Roman"/>
          <w:b/>
          <w:lang w:val="fr-CH"/>
        </w:rPr>
      </w:pPr>
      <w:r w:rsidRPr="0041451F">
        <w:rPr>
          <w:rFonts w:ascii="GR Times New Roman" w:hAnsi="GR Times New Roman"/>
          <w:b/>
          <w:lang w:val="fr-CH"/>
        </w:rPr>
        <w:t>Page 6:</w:t>
      </w:r>
    </w:p>
    <w:p w:rsidR="0041451F" w:rsidRDefault="0041451F" w:rsidP="0041451F">
      <w:pPr>
        <w:spacing w:after="0" w:line="360" w:lineRule="auto"/>
        <w:jc w:val="both"/>
        <w:rPr>
          <w:rFonts w:ascii="GR Times New Roman" w:hAnsi="GR Times New Roman"/>
          <w:b/>
          <w:lang w:val="fr-CH"/>
        </w:rPr>
      </w:pPr>
      <w:r w:rsidRPr="0041451F">
        <w:rPr>
          <w:rFonts w:ascii="GR Times New Roman" w:hAnsi="GR Times New Roman"/>
          <w:u w:val="single"/>
          <w:lang w:val="fr-CH"/>
        </w:rPr>
        <w:t>Image</w:t>
      </w:r>
      <w:r>
        <w:rPr>
          <w:rFonts w:ascii="GR Times New Roman" w:hAnsi="GR Times New Roman"/>
          <w:u w:val="single"/>
          <w:lang w:val="fr-CH"/>
        </w:rPr>
        <w:t>1</w:t>
      </w:r>
      <w:r w:rsidRPr="0041451F">
        <w:rPr>
          <w:rFonts w:ascii="GR Times New Roman" w:hAnsi="GR Times New Roman"/>
          <w:u w:val="single"/>
          <w:lang w:val="fr-CH"/>
        </w:rPr>
        <w:t>:</w:t>
      </w:r>
      <w:r>
        <w:rPr>
          <w:rFonts w:ascii="GR Times New Roman" w:hAnsi="GR Times New Roman"/>
          <w:lang w:val="fr-CH"/>
        </w:rPr>
        <w:t xml:space="preserve"> TIFF file with the name </w:t>
      </w:r>
      <w:r w:rsidRPr="0041451F">
        <w:rPr>
          <w:rFonts w:ascii="GR Times New Roman" w:hAnsi="GR Times New Roman"/>
          <w:b/>
          <w:lang w:val="fr-CH"/>
        </w:rPr>
        <w:t>Figure1_AT_P6.tif</w:t>
      </w:r>
    </w:p>
    <w:p w:rsidR="0041451F" w:rsidRDefault="0041451F" w:rsidP="0041451F">
      <w:pPr>
        <w:spacing w:after="0" w:line="360" w:lineRule="auto"/>
        <w:jc w:val="both"/>
        <w:rPr>
          <w:rFonts w:ascii="GR Times New Roman" w:hAnsi="GR Times New Roman"/>
          <w:lang w:val="fr-CH"/>
        </w:rPr>
      </w:pPr>
    </w:p>
    <w:p w:rsidR="0041451F" w:rsidRPr="0041451F" w:rsidRDefault="0041451F" w:rsidP="0041451F">
      <w:pPr>
        <w:spacing w:after="0" w:line="360" w:lineRule="auto"/>
        <w:jc w:val="both"/>
        <w:rPr>
          <w:rFonts w:ascii="GR Times New Roman" w:hAnsi="GR Times New Roman"/>
          <w:u w:val="single"/>
          <w:lang w:val="fr-CH"/>
        </w:rPr>
      </w:pPr>
      <w:r w:rsidRPr="0041451F">
        <w:rPr>
          <w:rFonts w:ascii="GR Times New Roman" w:hAnsi="GR Times New Roman"/>
          <w:u w:val="single"/>
          <w:lang w:val="fr-CH"/>
        </w:rPr>
        <w:t>Legend that comes beneath image</w:t>
      </w:r>
      <w:r>
        <w:rPr>
          <w:rFonts w:ascii="GR Times New Roman" w:hAnsi="GR Times New Roman"/>
          <w:u w:val="single"/>
          <w:lang w:val="fr-CH"/>
        </w:rPr>
        <w:t xml:space="preserve"> 1</w:t>
      </w:r>
      <w:r w:rsidRPr="0041451F">
        <w:rPr>
          <w:rFonts w:ascii="GR Times New Roman" w:hAnsi="GR Times New Roman"/>
          <w:u w:val="single"/>
          <w:lang w:val="fr-CH"/>
        </w:rPr>
        <w:t>:</w:t>
      </w:r>
    </w:p>
    <w:p w:rsidR="00287B41" w:rsidRPr="00287B41" w:rsidRDefault="00287B41" w:rsidP="00287B41">
      <w:pPr>
        <w:spacing w:after="0" w:line="360" w:lineRule="auto"/>
        <w:jc w:val="both"/>
        <w:rPr>
          <w:rFonts w:ascii="GR Times New Roman" w:hAnsi="GR Times New Roman"/>
          <w:lang w:val="en-US"/>
        </w:rPr>
      </w:pPr>
      <w:r w:rsidRPr="00287B41">
        <w:rPr>
          <w:rFonts w:ascii="GR Times New Roman" w:hAnsi="GR Times New Roman"/>
          <w:lang w:val="en-US"/>
        </w:rPr>
        <w:t xml:space="preserve">Figure </w:t>
      </w:r>
      <w:r w:rsidRPr="00287B41">
        <w:rPr>
          <w:rFonts w:ascii="GR Times New Roman" w:hAnsi="GR Times New Roman"/>
          <w:lang w:val="en-US"/>
        </w:rPr>
        <w:fldChar w:fldCharType="begin"/>
      </w:r>
      <w:r w:rsidRPr="00287B41">
        <w:rPr>
          <w:rFonts w:ascii="GR Times New Roman" w:hAnsi="GR Times New Roman"/>
          <w:lang w:val="en-US"/>
        </w:rPr>
        <w:instrText xml:space="preserve"> SEQ Figure \* ARABIC </w:instrText>
      </w:r>
      <w:r w:rsidRPr="00287B41">
        <w:rPr>
          <w:rFonts w:ascii="GR Times New Roman" w:hAnsi="GR Times New Roman"/>
          <w:lang w:val="en-US"/>
        </w:rPr>
        <w:fldChar w:fldCharType="separate"/>
      </w:r>
      <w:r>
        <w:rPr>
          <w:rFonts w:ascii="GR Times New Roman" w:hAnsi="GR Times New Roman"/>
          <w:noProof/>
          <w:lang w:val="en-US"/>
        </w:rPr>
        <w:t>1</w:t>
      </w:r>
      <w:r w:rsidRPr="00287B41">
        <w:rPr>
          <w:rFonts w:ascii="GR Times New Roman" w:hAnsi="GR Times New Roman"/>
          <w:lang w:val="fr-CH"/>
        </w:rPr>
        <w:fldChar w:fldCharType="end"/>
      </w:r>
      <w:r w:rsidRPr="00287B41">
        <w:rPr>
          <w:rFonts w:ascii="GR Times New Roman" w:hAnsi="GR Times New Roman"/>
          <w:lang w:val="en-US"/>
        </w:rPr>
        <w:t>: Edition a, b, c, d: the different modern editions of extant work (source-text); Fr. 1 (according to editor 1, 2, 3): the choices made by the editors of a collection of fragments about a textual sequence that could count as fragment of a lost work.</w:t>
      </w:r>
    </w:p>
    <w:p w:rsidR="0041451F" w:rsidRDefault="0041451F" w:rsidP="0041451F">
      <w:pPr>
        <w:spacing w:after="0" w:line="360" w:lineRule="auto"/>
        <w:jc w:val="both"/>
        <w:rPr>
          <w:rFonts w:ascii="GR Times New Roman" w:hAnsi="GR Times New Roman"/>
          <w:lang w:val="fr-CH"/>
        </w:rPr>
      </w:pPr>
    </w:p>
    <w:p w:rsidR="0041451F" w:rsidRDefault="0041451F" w:rsidP="0041451F">
      <w:pPr>
        <w:spacing w:after="0" w:line="360" w:lineRule="auto"/>
        <w:jc w:val="both"/>
        <w:rPr>
          <w:rFonts w:ascii="GR Times New Roman" w:hAnsi="GR Times New Roman"/>
          <w:lang w:val="fr-CH"/>
        </w:rPr>
      </w:pPr>
    </w:p>
    <w:p w:rsidR="0041451F" w:rsidRDefault="0041451F" w:rsidP="0041451F">
      <w:pPr>
        <w:spacing w:after="0" w:line="360" w:lineRule="auto"/>
        <w:jc w:val="both"/>
        <w:rPr>
          <w:rFonts w:ascii="GR Times New Roman" w:hAnsi="GR Times New Roman"/>
          <w:lang w:val="fr-CH"/>
        </w:rPr>
      </w:pPr>
    </w:p>
    <w:p w:rsidR="0041451F" w:rsidRPr="0041451F" w:rsidRDefault="0041451F" w:rsidP="0041451F">
      <w:pPr>
        <w:spacing w:after="0" w:line="360" w:lineRule="auto"/>
        <w:jc w:val="both"/>
        <w:rPr>
          <w:rFonts w:ascii="GR Times New Roman" w:hAnsi="GR Times New Roman"/>
          <w:b/>
          <w:lang w:val="fr-CH"/>
        </w:rPr>
      </w:pPr>
      <w:r w:rsidRPr="0041451F">
        <w:rPr>
          <w:rFonts w:ascii="GR Times New Roman" w:hAnsi="GR Times New Roman"/>
          <w:b/>
          <w:lang w:val="fr-CH"/>
        </w:rPr>
        <w:t>Page 7:</w:t>
      </w:r>
    </w:p>
    <w:p w:rsidR="0041451F" w:rsidRDefault="0041451F" w:rsidP="0041451F">
      <w:pPr>
        <w:spacing w:after="0" w:line="360" w:lineRule="auto"/>
        <w:jc w:val="both"/>
        <w:rPr>
          <w:rFonts w:ascii="GR Times New Roman" w:hAnsi="GR Times New Roman"/>
          <w:b/>
          <w:lang w:val="fr-CH"/>
        </w:rPr>
      </w:pPr>
      <w:r w:rsidRPr="0041451F">
        <w:rPr>
          <w:rFonts w:ascii="GR Times New Roman" w:hAnsi="GR Times New Roman"/>
          <w:u w:val="single"/>
          <w:lang w:val="fr-CH"/>
        </w:rPr>
        <w:t>Image 2:</w:t>
      </w:r>
      <w:r>
        <w:rPr>
          <w:rFonts w:ascii="GR Times New Roman" w:hAnsi="GR Times New Roman"/>
          <w:lang w:val="fr-CH"/>
        </w:rPr>
        <w:t xml:space="preserve"> TIFF file with the name </w:t>
      </w:r>
      <w:r w:rsidRPr="0041451F">
        <w:rPr>
          <w:rFonts w:ascii="GR Times New Roman" w:hAnsi="GR Times New Roman"/>
          <w:b/>
          <w:lang w:val="fr-CH"/>
        </w:rPr>
        <w:t>Figure2_AT_P7.tif</w:t>
      </w:r>
    </w:p>
    <w:p w:rsidR="0041451F" w:rsidRDefault="0041451F" w:rsidP="0041451F">
      <w:pPr>
        <w:spacing w:after="0" w:line="360" w:lineRule="auto"/>
        <w:jc w:val="both"/>
        <w:rPr>
          <w:rFonts w:ascii="GR Times New Roman" w:hAnsi="GR Times New Roman"/>
          <w:b/>
          <w:lang w:val="fr-CH"/>
        </w:rPr>
      </w:pPr>
    </w:p>
    <w:p w:rsidR="0041451F" w:rsidRPr="0041451F" w:rsidRDefault="0041451F" w:rsidP="0041451F">
      <w:pPr>
        <w:spacing w:after="0" w:line="360" w:lineRule="auto"/>
        <w:jc w:val="both"/>
        <w:rPr>
          <w:rFonts w:ascii="GR Times New Roman" w:hAnsi="GR Times New Roman"/>
          <w:u w:val="single"/>
          <w:lang w:val="fr-CH"/>
        </w:rPr>
      </w:pPr>
      <w:r w:rsidRPr="0041451F">
        <w:rPr>
          <w:rFonts w:ascii="GR Times New Roman" w:hAnsi="GR Times New Roman"/>
          <w:u w:val="single"/>
          <w:lang w:val="fr-CH"/>
        </w:rPr>
        <w:t>Legend that comes beneath</w:t>
      </w:r>
      <w:r>
        <w:rPr>
          <w:rFonts w:ascii="GR Times New Roman" w:hAnsi="GR Times New Roman"/>
          <w:u w:val="single"/>
          <w:lang w:val="fr-CH"/>
        </w:rPr>
        <w:t xml:space="preserve"> </w:t>
      </w:r>
      <w:r w:rsidRPr="0041451F">
        <w:rPr>
          <w:rFonts w:ascii="GR Times New Roman" w:hAnsi="GR Times New Roman"/>
          <w:u w:val="single"/>
          <w:lang w:val="fr-CH"/>
        </w:rPr>
        <w:t>image</w:t>
      </w:r>
      <w:r>
        <w:rPr>
          <w:rFonts w:ascii="GR Times New Roman" w:hAnsi="GR Times New Roman"/>
          <w:u w:val="single"/>
          <w:lang w:val="fr-CH"/>
        </w:rPr>
        <w:t xml:space="preserve"> 2</w:t>
      </w:r>
      <w:r w:rsidRPr="0041451F">
        <w:rPr>
          <w:rFonts w:ascii="GR Times New Roman" w:hAnsi="GR Times New Roman"/>
          <w:u w:val="single"/>
          <w:lang w:val="fr-CH"/>
        </w:rPr>
        <w:t>:</w:t>
      </w:r>
    </w:p>
    <w:p w:rsidR="0041451F" w:rsidRDefault="0041451F" w:rsidP="0041451F">
      <w:pPr>
        <w:spacing w:after="0" w:line="360" w:lineRule="auto"/>
        <w:jc w:val="both"/>
        <w:rPr>
          <w:rFonts w:ascii="GR Times New Roman" w:hAnsi="GR Times New Roman"/>
          <w:lang w:val="fr-CH"/>
        </w:rPr>
      </w:pPr>
    </w:p>
    <w:p w:rsidR="00287B41" w:rsidRPr="00287B41" w:rsidRDefault="00287B41" w:rsidP="00287B41">
      <w:pPr>
        <w:spacing w:after="0" w:line="360" w:lineRule="auto"/>
        <w:jc w:val="both"/>
        <w:rPr>
          <w:rFonts w:ascii="GR Times New Roman" w:hAnsi="GR Times New Roman"/>
          <w:b/>
          <w:lang w:val="en-US"/>
        </w:rPr>
      </w:pPr>
      <w:r w:rsidRPr="00287B41">
        <w:rPr>
          <w:rFonts w:ascii="GR Times New Roman" w:hAnsi="GR Times New Roman"/>
          <w:lang w:val="en-US"/>
        </w:rPr>
        <w:t xml:space="preserve">Figure </w:t>
      </w:r>
      <w:r w:rsidRPr="00287B41">
        <w:rPr>
          <w:rFonts w:ascii="GR Times New Roman" w:hAnsi="GR Times New Roman"/>
          <w:lang w:val="en-US"/>
        </w:rPr>
        <w:fldChar w:fldCharType="begin"/>
      </w:r>
      <w:r w:rsidRPr="00287B41">
        <w:rPr>
          <w:rFonts w:ascii="GR Times New Roman" w:hAnsi="GR Times New Roman"/>
          <w:lang w:val="en-US"/>
        </w:rPr>
        <w:instrText xml:space="preserve"> SEQ Figure \* ARABIC </w:instrText>
      </w:r>
      <w:r w:rsidRPr="00287B41">
        <w:rPr>
          <w:rFonts w:ascii="GR Times New Roman" w:hAnsi="GR Times New Roman"/>
          <w:lang w:val="en-US"/>
        </w:rPr>
        <w:fldChar w:fldCharType="separate"/>
      </w:r>
      <w:r>
        <w:rPr>
          <w:rFonts w:ascii="GR Times New Roman" w:hAnsi="GR Times New Roman"/>
          <w:noProof/>
          <w:lang w:val="en-US"/>
        </w:rPr>
        <w:t>2</w:t>
      </w:r>
      <w:r w:rsidRPr="00287B41">
        <w:rPr>
          <w:rFonts w:ascii="GR Times New Roman" w:hAnsi="GR Times New Roman"/>
          <w:lang w:val="fr-CH"/>
        </w:rPr>
        <w:fldChar w:fldCharType="end"/>
      </w:r>
      <w:r w:rsidRPr="00287B41">
        <w:rPr>
          <w:rFonts w:ascii="GR Times New Roman" w:hAnsi="GR Times New Roman"/>
          <w:lang w:val="en-US"/>
        </w:rPr>
        <w:t>: Editor 1 and editor 2 compose the fragment from the lost work from two textual sequences taken from two different ancient works (Fr. 2a and Fr. 2b). Editor 3, on the contrary, argues that only the passage from ancient work 1 is a witness of the lost work. He or she dismisses the evidence from ancient work 2.</w:t>
      </w:r>
    </w:p>
    <w:p w:rsidR="0041451F" w:rsidRDefault="0041451F" w:rsidP="0041451F">
      <w:pPr>
        <w:spacing w:after="0" w:line="360" w:lineRule="auto"/>
        <w:jc w:val="both"/>
        <w:rPr>
          <w:rFonts w:ascii="GR Times New Roman" w:hAnsi="GR Times New Roman"/>
          <w:lang w:val="fr-CH"/>
        </w:rPr>
      </w:pPr>
    </w:p>
    <w:p w:rsidR="0041451F" w:rsidRDefault="0041451F" w:rsidP="0041451F">
      <w:pPr>
        <w:spacing w:after="0" w:line="360" w:lineRule="auto"/>
        <w:jc w:val="both"/>
        <w:rPr>
          <w:rFonts w:ascii="GR Times New Roman" w:hAnsi="GR Times New Roman"/>
          <w:lang w:val="fr-CH"/>
        </w:rPr>
      </w:pPr>
    </w:p>
    <w:p w:rsidR="005034C8" w:rsidRPr="0041451F" w:rsidRDefault="0041732E" w:rsidP="0041451F">
      <w:pPr>
        <w:spacing w:after="0" w:line="360" w:lineRule="auto"/>
        <w:jc w:val="both"/>
        <w:rPr>
          <w:rFonts w:ascii="GR Times New Roman" w:hAnsi="GR Times New Roman"/>
          <w:lang w:val="fr-CH"/>
        </w:rPr>
      </w:pPr>
      <w:r>
        <w:rPr>
          <w:rFonts w:ascii="GR Times New Roman" w:hAnsi="GR Times New Roman"/>
          <w:lang w:val="fr-CH"/>
        </w:rPr>
        <w:t>The two images</w:t>
      </w:r>
      <w:r w:rsidR="0041451F">
        <w:rPr>
          <w:rFonts w:ascii="GR Times New Roman" w:hAnsi="GR Times New Roman"/>
          <w:lang w:val="fr-CH"/>
        </w:rPr>
        <w:t xml:space="preserve"> come from the powerpoint that I made for the presentation at the DCSB in February 2013.</w:t>
      </w:r>
    </w:p>
    <w:sectPr w:rsidR="005034C8" w:rsidRPr="0041451F" w:rsidSect="005034C8">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R 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41451F"/>
    <w:rsid w:val="00287B41"/>
    <w:rsid w:val="0041451F"/>
    <w:rsid w:val="0041732E"/>
    <w:rsid w:val="00DA0212"/>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2020C6"/>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9E766C"/>
    <w:pPr>
      <w:spacing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9E766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805</Characters>
  <Application>Microsoft Word 12.0.0</Application>
  <DocSecurity>0</DocSecurity>
  <Lines>12</Lines>
  <Paragraphs>1</Paragraphs>
  <ScaleCrop>false</ScaleCrop>
  <Company>unine</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Trachsel</dc:creator>
  <cp:keywords/>
  <cp:lastModifiedBy>Alexandra Trachsel</cp:lastModifiedBy>
  <cp:revision>3</cp:revision>
  <dcterms:created xsi:type="dcterms:W3CDTF">2017-02-19T22:50:00Z</dcterms:created>
  <dcterms:modified xsi:type="dcterms:W3CDTF">2017-02-26T10:00:00Z</dcterms:modified>
</cp:coreProperties>
</file>