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170" w:after="170"/>
        <w:rPr>
          <w:b/>
          <w:b/>
          <w:bCs/>
        </w:rPr>
      </w:pPr>
      <w:r>
        <w:rPr>
          <w:b/>
          <w:bCs/>
        </w:rPr>
        <w:t>Mapping the Words (Roeder) – author information</w:t>
      </w:r>
    </w:p>
    <w:p>
      <w:pPr>
        <w:pStyle w:val="Textkrp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>:</w:t>
      </w:r>
    </w:p>
    <w:p>
      <w:pPr>
        <w:pStyle w:val="Textkrper"/>
        <w:rPr/>
      </w:pPr>
      <w:r>
        <w:rPr/>
        <w:t>Torsten Roeder</w:t>
      </w:r>
    </w:p>
    <w:p>
      <w:pPr>
        <w:pStyle w:val="Textkrper"/>
        <w:rPr/>
      </w:pPr>
      <w:r>
        <w:rPr/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Biographical Statement:</w:t>
      </w:r>
    </w:p>
    <w:p>
      <w:pPr>
        <w:pStyle w:val="Textkrper"/>
        <w:rPr/>
      </w:pPr>
      <w:r>
        <w:rPr/>
        <w:t xml:space="preserve">Torsten Roeder studied Musicology and Italian studies in Hamburg, Rome and Berlin. He </w:t>
      </w:r>
      <w:r>
        <w:rPr/>
        <w:t xml:space="preserve">apprenticed to historically oriented </w:t>
      </w:r>
      <w:r>
        <w:rPr/>
        <w:t xml:space="preserve">Digital Humanities projects at the Berlin Brandenburg Academy of Sciences and Humanities and </w:t>
      </w:r>
      <w:r>
        <w:rPr/>
        <w:t xml:space="preserve">worked freelance </w:t>
      </w:r>
      <w:r>
        <w:rPr/>
        <w:t xml:space="preserve">as </w:t>
      </w:r>
      <w:r>
        <w:rPr/>
        <w:t xml:space="preserve">database and website </w:t>
      </w:r>
      <w:r>
        <w:rPr/>
        <w:t xml:space="preserve">programmer. Currently he </w:t>
      </w:r>
      <w:r>
        <w:rPr/>
        <w:t xml:space="preserve">specializes in </w:t>
      </w:r>
      <w:r>
        <w:rPr/>
        <w:t>Digital Scholarly Editions at the University of Würzburg.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>
          <w:b/>
          <w:bCs/>
        </w:rPr>
        <w:t xml:space="preserve">Contact </w:t>
      </w:r>
      <w:r>
        <w:rPr>
          <w:b/>
          <w:bCs/>
        </w:rPr>
        <w:t>Information</w:t>
      </w:r>
      <w:r>
        <w:rPr>
          <w:b/>
          <w:bCs/>
        </w:rPr>
        <w:t>:</w:t>
      </w:r>
    </w:p>
    <w:p>
      <w:pPr>
        <w:pStyle w:val="Textkrper"/>
        <w:rPr/>
      </w:pPr>
      <w:r>
        <w:rPr/>
        <w:t>Torsten Roeder (</w:t>
      </w:r>
      <w:hyperlink r:id="rId2">
        <w:r>
          <w:rPr>
            <w:rStyle w:val="Internetlink"/>
          </w:rPr>
          <w:t>torsten.roeder@uni-wuerzburg.de</w:t>
        </w:r>
      </w:hyperlink>
      <w:r>
        <w:rPr/>
        <w:t>), University of Würzburg</w:t>
      </w:r>
    </w:p>
    <w:p>
      <w:pPr>
        <w:pStyle w:val="Textkrper"/>
        <w:rPr/>
      </w:pPr>
      <w:r>
        <w:rPr/>
        <w:t xml:space="preserve">ORCID: </w:t>
      </w:r>
      <w:hyperlink r:id="rId3" w:tgtFrame=":">
        <w:r>
          <w:rPr>
            <w:rStyle w:val="Internetlink"/>
          </w:rPr>
          <w:t>0000-0001-7043-7820</w:t>
        </w:r>
      </w:hyperlink>
    </w:p>
    <w:p>
      <w:pPr>
        <w:pStyle w:val="Textkrper"/>
        <w:rPr/>
      </w:pPr>
      <w:r>
        <w:rPr/>
        <w:t xml:space="preserve">GND: </w:t>
      </w:r>
      <w:hyperlink r:id="rId4">
        <w:r>
          <w:rPr>
            <w:rStyle w:val="Internetlink"/>
          </w:rPr>
          <w:t>1084606364</w:t>
        </w:r>
      </w:hyperlink>
    </w:p>
    <w:p>
      <w:pPr>
        <w:pStyle w:val="Textkrper"/>
        <w:spacing w:before="170" w:after="170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Mono">
    <w:altName w:val="Courier New"/>
    <w:charset w:val="00"/>
    <w:family w:val="modern"/>
    <w:pitch w:val="fixed"/>
  </w:font>
  <w:font w:name="Traditional Arabic">
    <w:charset w:val="00"/>
    <w:family w:val="roman"/>
    <w:pitch w:val="variable"/>
  </w:font>
  <w:font w:name="Mangal">
    <w:charset w:val="00"/>
    <w:family w:val="roman"/>
    <w:pitch w:val="default"/>
  </w:font>
  <w:font w:name="Liberation Mono">
    <w:altName w:val="Courier New"/>
    <w:charset w:val="00"/>
    <w:family w:val="roman"/>
    <w:pitch w:val="default"/>
  </w:font>
  <w:font w:name="OpenSymbol">
    <w:altName w:val="Arial Unicode MS"/>
    <w:charset w:val="00"/>
    <w:family w:val="roman"/>
    <w:pitch w:val="default"/>
  </w:font>
  <w:font w:name="Courier New">
    <w:charset w:val="00"/>
    <w:family w:val="modern"/>
    <w:pitch w:val="fixed"/>
  </w:font>
  <w:font w:name="Arial">
    <w:charset w:val="00"/>
    <w:family w:val="roman"/>
    <w:pitch w:val="variable"/>
  </w:font>
  <w:font w:name="Mang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lineRule="auto" w:line="360" w:before="340" w:after="113"/>
      <w:outlineLvl w:val="0"/>
      <w:outlineLvl w:val="0"/>
    </w:pPr>
    <w:rPr>
      <w:rFonts w:ascii="Liberation Serif" w:hAnsi="Liberation Serif" w:eastAsia="MS PMincho" w:cs="Tahoma"/>
      <w:b/>
      <w:bCs/>
      <w:sz w:val="32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lineRule="auto" w:line="360" w:before="340" w:after="113"/>
      <w:outlineLvl w:val="1"/>
      <w:outlineLvl w:val="1"/>
    </w:pPr>
    <w:rPr>
      <w:rFonts w:ascii="Times New Roman" w:hAnsi="Times New Roman" w:eastAsia="MS PMincho" w:cs="Tahoma"/>
      <w:b w:val="false"/>
      <w:bCs/>
      <w:i w:val="false"/>
      <w:sz w:val="28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Berschrift4">
    <w:name w:val="Heading 4"/>
    <w:basedOn w:val="Berschrift"/>
    <w:qFormat/>
    <w:pPr/>
    <w:rPr/>
  </w:style>
  <w:style w:type="paragraph" w:styleId="Berschrift5">
    <w:name w:val="Heading 5"/>
    <w:basedOn w:val="Berschrift"/>
    <w:qFormat/>
    <w:pPr/>
    <w:rPr/>
  </w:style>
  <w:style w:type="paragraph" w:styleId="Berschrift6">
    <w:name w:val="Heading 6"/>
    <w:basedOn w:val="Berschrift"/>
    <w:qFormat/>
    <w:pPr/>
    <w:rPr/>
  </w:style>
  <w:style w:type="paragraph" w:styleId="Berschrift7">
    <w:name w:val="Heading 7"/>
    <w:basedOn w:val="Berschrift"/>
    <w:qFormat/>
    <w:pPr/>
    <w:rPr/>
  </w:style>
  <w:style w:type="paragraph" w:styleId="Berschrift8">
    <w:name w:val="Heading 8"/>
    <w:basedOn w:val="Berschrift"/>
    <w:qFormat/>
    <w:pPr/>
    <w:rPr/>
  </w:style>
  <w:style w:type="paragraph" w:styleId="Berschrift9">
    <w:name w:val="Heading 9"/>
    <w:basedOn w:val="Berschrift"/>
    <w:qFormat/>
    <w:pPr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link">
    <w:name w:val="Internetlink"/>
    <w:rPr>
      <w:color w:val="0000FF"/>
      <w:u w:val="single"/>
      <w:lang w:val="zxx" w:eastAsia="zxx" w:bidi="zxx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MS PGothic" w:cs="Liberation Mono"/>
    </w:rPr>
  </w:style>
  <w:style w:type="character" w:styleId="Betont">
    <w:name w:val="Betont"/>
    <w:qFormat/>
    <w:rPr>
      <w:i/>
      <w:iCs/>
      <w:highlight w:val="magenta"/>
    </w:rPr>
  </w:style>
  <w:style w:type="character" w:styleId="Seitenzahl">
    <w:name w:val="Seitenzahl"/>
    <w:rPr/>
  </w:style>
  <w:style w:type="character" w:styleId="Starkbetont">
    <w:name w:val="Stark betont"/>
    <w:qFormat/>
    <w:rPr>
      <w:b/>
      <w:bCs/>
    </w:rPr>
  </w:style>
  <w:style w:type="character" w:styleId="Arabisch">
    <w:name w:val="Arabisch"/>
    <w:qFormat/>
    <w:rPr>
      <w:rFonts w:ascii="Traditional Arabic" w:hAnsi="Traditional Arabic"/>
      <w:b/>
      <w:sz w:val="28"/>
    </w:rPr>
  </w:style>
  <w:style w:type="character" w:styleId="BesuchterInternetlink">
    <w:name w:val="Besuchter Internetlink"/>
    <w:rPr>
      <w:color w:val="800000"/>
      <w:u w:val="single"/>
    </w:rPr>
  </w:style>
  <w:style w:type="character" w:styleId="BiblioTitel">
    <w:name w:val="Biblio_Titel"/>
    <w:qFormat/>
    <w:rPr>
      <w:i/>
      <w:color w:val="808000"/>
      <w:highlight w:val="magenta"/>
    </w:rPr>
  </w:style>
  <w:style w:type="character" w:styleId="BiblioReferenz">
    <w:name w:val="Biblio_Referenz"/>
    <w:qFormat/>
    <w:rPr>
      <w:smallCaps/>
      <w:color w:val="808000"/>
      <w:highlight w:val="magenta"/>
    </w:rPr>
  </w:style>
  <w:style w:type="character" w:styleId="AbbildungReferenz">
    <w:name w:val="Abbildung_Referenz"/>
    <w:qFormat/>
    <w:rPr>
      <w:color w:val="FF00FF"/>
      <w:highlight w:val="magenta"/>
    </w:rPr>
  </w:style>
  <w:style w:type="character" w:styleId="Fachbegriff">
    <w:name w:val="Fachbegriff"/>
    <w:basedOn w:val="Betont"/>
    <w:qFormat/>
    <w:rPr>
      <w:color w:val="808080"/>
      <w:highlight w:val="magenta"/>
    </w:rPr>
  </w:style>
  <w:style w:type="character" w:styleId="FlietextTitel">
    <w:name w:val="Fließtext_Titel"/>
    <w:qFormat/>
    <w:rPr>
      <w:i/>
      <w:color w:val="008080"/>
    </w:rPr>
  </w:style>
  <w:style w:type="character" w:styleId="Umschrift">
    <w:name w:val="Umschrift"/>
    <w:qFormat/>
    <w:rPr>
      <w:i/>
      <w:color w:val="80000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krper">
    <w:name w:val="Body Text"/>
    <w:basedOn w:val="Normal"/>
    <w:pPr>
      <w:widowControl/>
      <w:bidi w:val="0"/>
      <w:spacing w:lineRule="auto" w:line="312" w:before="170" w:after="170"/>
      <w:jc w:val="left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Funote">
    <w:name w:val="Footnote Text"/>
    <w:basedOn w:val="Normal"/>
    <w:pPr>
      <w:suppressLineNumbers/>
      <w:spacing w:before="0" w:after="0"/>
      <w:ind w:left="339" w:right="0" w:hanging="339"/>
    </w:pPr>
    <w:rPr>
      <w:sz w:val="20"/>
      <w:szCs w:val="20"/>
    </w:rPr>
  </w:style>
  <w:style w:type="paragraph" w:styleId="Stichwortverzeichnis1">
    <w:name w:val="Index 1"/>
    <w:basedOn w:val="Verzeichnis"/>
    <w:pPr>
      <w:spacing w:before="0" w:after="0"/>
      <w:ind w:left="0" w:right="0" w:hanging="0"/>
    </w:pPr>
    <w:rPr/>
  </w:style>
  <w:style w:type="paragraph" w:styleId="EinzugTextkrper">
    <w:name w:val="Body Text Indent"/>
    <w:basedOn w:val="Textkrper"/>
    <w:pPr>
      <w:spacing w:before="0" w:after="0"/>
      <w:ind w:left="283" w:right="0" w:hanging="0"/>
    </w:pPr>
    <w:rPr/>
  </w:style>
  <w:style w:type="paragraph" w:styleId="HngenderEinzug">
    <w:name w:val="Hängender Einzug"/>
    <w:basedOn w:val="Textkrper"/>
    <w:qFormat/>
    <w:pPr>
      <w:spacing w:before="113" w:after="113"/>
      <w:ind w:left="567" w:right="0" w:hanging="567"/>
      <w:jc w:val="left"/>
    </w:pPr>
    <w:rPr/>
  </w:style>
  <w:style w:type="paragraph" w:styleId="Titel">
    <w:name w:val="Title"/>
    <w:basedOn w:val="Berschrift"/>
    <w:next w:val="Textkrper"/>
    <w:qFormat/>
    <w:pPr>
      <w:spacing w:lineRule="auto" w:line="360" w:before="0" w:after="340"/>
      <w:jc w:val="center"/>
    </w:pPr>
    <w:rPr>
      <w:rFonts w:ascii="Liberation Serif" w:hAnsi="Liberation Serif"/>
      <w:b/>
      <w:bCs/>
      <w:sz w:val="44"/>
      <w:szCs w:val="56"/>
    </w:rPr>
  </w:style>
  <w:style w:type="paragraph" w:styleId="Untertitel">
    <w:name w:val="Subtitle"/>
    <w:basedOn w:val="Berschrift"/>
    <w:next w:val="Textkrper"/>
    <w:qFormat/>
    <w:pPr>
      <w:spacing w:lineRule="auto" w:line="360" w:before="340" w:after="567"/>
      <w:jc w:val="center"/>
    </w:pPr>
    <w:rPr>
      <w:rFonts w:ascii="Liberation Serif" w:hAnsi="Liberation Serif"/>
      <w:sz w:val="32"/>
      <w:szCs w:val="36"/>
    </w:rPr>
  </w:style>
  <w:style w:type="paragraph" w:styleId="Abbildung">
    <w:name w:val="Abbildung"/>
    <w:basedOn w:val="Beschriftung"/>
    <w:qFormat/>
    <w:pPr>
      <w:spacing w:before="113" w:after="34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ObjektmitPfeilspitze">
    <w:name w:val="Objekt mit Pfeilspitze"/>
    <w:basedOn w:val="Normal"/>
    <w:qFormat/>
    <w:pPr>
      <w:spacing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5"/>
      <w:u w:val="none"/>
      <w:em w:val="none"/>
    </w:rPr>
  </w:style>
  <w:style w:type="paragraph" w:styleId="ObjektmitSchatten">
    <w:name w:val="Objekt mit Schatten"/>
    <w:basedOn w:val="Normal"/>
    <w:qFormat/>
    <w:pPr>
      <w:spacing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5"/>
      <w:u w:val="none"/>
      <w:em w:val="none"/>
    </w:rPr>
  </w:style>
  <w:style w:type="paragraph" w:styleId="ObjektohneFllung">
    <w:name w:val="Objekt ohne Füllung"/>
    <w:basedOn w:val="Normal"/>
    <w:qFormat/>
    <w:pPr>
      <w:spacing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5"/>
      <w:u w:val="none"/>
      <w:em w:val="none"/>
    </w:rPr>
  </w:style>
  <w:style w:type="paragraph" w:styleId="ObjektohneFllungundLinie">
    <w:name w:val="Objekt ohne Füllung und Linie"/>
    <w:basedOn w:val="Normal"/>
    <w:qFormat/>
    <w:pPr>
      <w:spacing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5"/>
      <w:u w:val="none"/>
      <w:em w:val="none"/>
    </w:rPr>
  </w:style>
  <w:style w:type="paragraph" w:styleId="Malinie">
    <w:name w:val="Maßlinie"/>
    <w:basedOn w:val="Normal"/>
    <w:qFormat/>
    <w:pPr>
      <w:spacing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5"/>
      <w:u w:val="none"/>
      <w:em w:val="none"/>
    </w:rPr>
  </w:style>
  <w:style w:type="paragraph" w:styleId="Hintergrundobjekte">
    <w:name w:val="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de-DE" w:eastAsia="ja-JP" w:bidi="fa-IR"/>
    </w:rPr>
  </w:style>
  <w:style w:type="paragraph" w:styleId="Hintergrund">
    <w:name w:val="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de-DE" w:eastAsia="ja-JP" w:bidi="fa-IR"/>
    </w:rPr>
  </w:style>
  <w:style w:type="paragraph" w:styleId="Notizen">
    <w:name w:val="Notizen"/>
    <w:qFormat/>
    <w:pPr>
      <w:widowControl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de-DE" w:eastAsia="ja-JP" w:bidi="fa-IR"/>
    </w:rPr>
  </w:style>
  <w:style w:type="paragraph" w:styleId="Gliederung1">
    <w:name w:val="Gliederung 1"/>
    <w:qFormat/>
    <w:pPr>
      <w:widowControl/>
      <w:kinsoku w:val="true"/>
      <w:overflowPunct w:val="true"/>
      <w:autoSpaceDE w:val="true"/>
      <w:bidi w:val="0"/>
      <w:spacing w:before="0" w:after="283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de-DE" w:eastAsia="ja-JP" w:bidi="fa-IR"/>
    </w:rPr>
  </w:style>
  <w:style w:type="paragraph" w:styleId="Gliederung2">
    <w:name w:val="Gliederung 2"/>
    <w:basedOn w:val="Gliederung1"/>
    <w:qFormat/>
    <w:pPr>
      <w:spacing w:before="0" w:after="22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Gliederung3">
    <w:name w:val="Gliederung 3"/>
    <w:basedOn w:val="Gliederung2"/>
    <w:qFormat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Gliederung4">
    <w:name w:val="Gliederung 4"/>
    <w:basedOn w:val="Gliederung3"/>
    <w:qFormat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5">
    <w:name w:val="Gliederung 5"/>
    <w:basedOn w:val="Gliederung4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6">
    <w:name w:val="Gliederung 6"/>
    <w:basedOn w:val="Gliederung5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7">
    <w:name w:val="Gliederung 7"/>
    <w:basedOn w:val="Gliederung6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8">
    <w:name w:val="Gliederung 8"/>
    <w:basedOn w:val="Gliederung7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9">
    <w:name w:val="Gliederung 9"/>
    <w:basedOn w:val="Gliederung8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Betont1">
    <w:name w:val="Betont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i/>
      <w:color w:val="auto"/>
      <w:sz w:val="24"/>
      <w:szCs w:val="24"/>
      <w:lang w:val="de-DE" w:eastAsia="ja-JP" w:bidi="fa-IR"/>
    </w:rPr>
  </w:style>
  <w:style w:type="paragraph" w:styleId="Quelltext1">
    <w:name w:val="Quelltext"/>
    <w:qFormat/>
    <w:pPr>
      <w:widowControl/>
      <w:kinsoku w:val="true"/>
      <w:overflowPunct w:val="true"/>
      <w:autoSpaceDE w:val="true"/>
      <w:bidi w:val="0"/>
      <w:jc w:val="left"/>
    </w:pPr>
    <w:rPr>
      <w:rFonts w:ascii="Liberation Mono;Courier New" w:hAnsi="Liberation Mono;Courier New" w:eastAsia="Tahoma" w:cs="Liberation Sans"/>
      <w:color w:val="auto"/>
      <w:sz w:val="24"/>
      <w:szCs w:val="24"/>
      <w:lang w:val="de-DE" w:eastAsia="ja-JP" w:bidi="fa-IR"/>
    </w:rPr>
  </w:style>
  <w:style w:type="paragraph" w:styleId="Platzhalter1">
    <w:name w:val="Platzhalter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008080"/>
      <w:sz w:val="24"/>
      <w:szCs w:val="24"/>
      <w:u w:val="dotted"/>
      <w:lang w:val="de-DE" w:eastAsia="ja-JP" w:bidi="fa-IR"/>
    </w:rPr>
  </w:style>
  <w:style w:type="paragraph" w:styleId="Nummerierungszeichen1">
    <w:name w:val="Nummerierungszeichen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de-DE" w:eastAsia="ja-JP" w:bidi="fa-IR"/>
    </w:rPr>
  </w:style>
  <w:style w:type="paragraph" w:styleId="Rubys1">
    <w:name w:val="Rubys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12"/>
      <w:szCs w:val="24"/>
      <w:u w:val="none"/>
      <w:em w:val="none"/>
      <w:lang w:val="de-DE" w:eastAsia="ja-JP" w:bidi="fa-IR"/>
    </w:rPr>
  </w:style>
  <w:style w:type="paragraph" w:styleId="Funotenanker1">
    <w:name w:val="Fußnotenanker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de-DE" w:eastAsia="ja-JP" w:bidi="fa-IR"/>
    </w:rPr>
  </w:style>
  <w:style w:type="paragraph" w:styleId="Funotenzeichen1">
    <w:name w:val="Fußnotenzeichen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de-DE" w:eastAsia="ja-JP" w:bidi="fa-IR"/>
    </w:rPr>
  </w:style>
  <w:style w:type="paragraph" w:styleId="Internetlink1">
    <w:name w:val="Internetlink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000080"/>
      <w:sz w:val="24"/>
      <w:szCs w:val="24"/>
      <w:u w:val="single"/>
      <w:lang w:val="de-DE" w:eastAsia="ja-JP" w:bidi="fa-IR"/>
    </w:rPr>
  </w:style>
  <w:style w:type="paragraph" w:styleId="Aufzhlungszeichen1">
    <w:name w:val="Aufzählungszeichen"/>
    <w:qFormat/>
    <w:pPr>
      <w:widowControl/>
      <w:kinsoku w:val="true"/>
      <w:overflowPunct w:val="true"/>
      <w:autoSpaceDE w:val="true"/>
      <w:bidi w:val="0"/>
      <w:jc w:val="left"/>
    </w:pPr>
    <w:rPr>
      <w:rFonts w:ascii="OpenSymbol;Arial Unicode MS" w:hAnsi="OpenSymbol;Arial Unicode MS" w:eastAsia="Tahoma" w:cs="Liberation Sans"/>
      <w:color w:val="auto"/>
      <w:sz w:val="24"/>
      <w:szCs w:val="24"/>
      <w:lang w:val="de-DE" w:eastAsia="ja-JP" w:bidi="fa-IR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paragraph" w:styleId="ObjektohneFllungundohneLinie">
    <w:name w:val="Objekt ohne Füllung und ohne Linie"/>
    <w:basedOn w:val="Normal"/>
    <w:qFormat/>
    <w:pPr/>
    <w:rPr/>
  </w:style>
  <w:style w:type="paragraph" w:styleId="Text">
    <w:name w:val="Text"/>
    <w:basedOn w:val="Beschriftung"/>
    <w:qFormat/>
    <w:pPr/>
    <w:rPr/>
  </w:style>
  <w:style w:type="paragraph" w:styleId="EinzugersteZeile">
    <w:name w:val="Body Text First Indent"/>
    <w:basedOn w:val="Textkrper"/>
    <w:pPr>
      <w:spacing w:before="0" w:after="0"/>
      <w:ind w:left="0" w:right="0" w:firstLine="283"/>
    </w:pPr>
    <w:rPr/>
  </w:style>
  <w:style w:type="paragraph" w:styleId="ObjektmitRahmen">
    <w:name w:val="Objekt mit Rahmen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TextkrperStichwort">
    <w:name w:val="Textkörper Stichwort"/>
    <w:basedOn w:val="Textkrper"/>
    <w:qFormat/>
    <w:pPr>
      <w:keepNext/>
      <w:pBdr/>
    </w:pPr>
    <w:rPr>
      <w:b/>
      <w:color w:val="00CC00"/>
      <w:sz w:val="18"/>
    </w:rPr>
  </w:style>
  <w:style w:type="paragraph" w:styleId="TextkrperBibliographie">
    <w:name w:val="Textkörper Bibliographie"/>
    <w:basedOn w:val="HngenderEinzug"/>
    <w:qFormat/>
    <w:pPr>
      <w:spacing w:lineRule="auto" w:line="276"/>
    </w:pPr>
    <w:rPr>
      <w:sz w:val="22"/>
    </w:rPr>
  </w:style>
  <w:style w:type="paragraph" w:styleId="TextkrperBlocksatz">
    <w:name w:val="Textkörper Blocksatz"/>
    <w:basedOn w:val="Normal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el1">
    <w:name w:val="Titel1"/>
    <w:basedOn w:val="Normal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el2">
    <w:name w:val="Titel2"/>
    <w:basedOn w:val="Normal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Berschrift11">
    <w:name w:val="Überschrift1"/>
    <w:basedOn w:val="Normal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238" w:after="119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Berschrift21">
    <w:name w:val="Überschrift2"/>
    <w:basedOn w:val="Normal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238" w:after="119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de-DE" w:eastAsia="ja-JP" w:bidi="fa-IR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erschrift10">
    <w:name w:val="Überschrift 10"/>
    <w:basedOn w:val="Berschrift"/>
    <w:qFormat/>
    <w:pPr/>
    <w:rPr/>
  </w:style>
  <w:style w:type="numbering" w:styleId="Nummerierung1">
    <w:name w:val="Nummerierung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sten.roeder@uni-wuerzburg.de" TargetMode="External"/><Relationship Id="rId3" Type="http://schemas.openxmlformats.org/officeDocument/2006/relationships/hyperlink" Target="https://orcid.org/0000000170437820" TargetMode="External"/><Relationship Id="rId4" Type="http://schemas.openxmlformats.org/officeDocument/2006/relationships/hyperlink" Target="http://d-nb.info/gnd/1084606364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4648</TotalTime>
  <Application>LibreOffice/5.2.5.1$Windows_x86 LibreOffice_project/0312e1a284a7d50ca85a365c316c7abbf20a4d22</Application>
  <Pages>1</Pages>
  <Words>72</Words>
  <Characters>512</Characters>
  <CharactersWithSpaces>576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de-DE</dc:language>
  <cp:lastModifiedBy>Torsten Roeder</cp:lastModifiedBy>
  <dcterms:modified xsi:type="dcterms:W3CDTF">2017-03-06T20:56:45Z</dcterms:modified>
  <cp:revision>397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